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4162425" cy="1245553"/>
                <wp:effectExtent b="0" l="0" r="0" t="0"/>
                <wp:wrapSquare wrapText="bothSides" distB="45720" distT="4572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69550" y="3160875"/>
                          <a:ext cx="41529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40"/>
                                <w:vertAlign w:val="baseline"/>
                              </w:rPr>
                              <w:t xml:space="preserve">Budget Template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4162425" cy="1245553"/>
                <wp:effectExtent b="0" l="0" r="0" t="0"/>
                <wp:wrapSquare wrapText="bothSides" distB="45720" distT="45720" distL="114300" distR="11430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2425" cy="12455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4392295</wp:posOffset>
            </wp:positionH>
            <wp:positionV relativeFrom="paragraph">
              <wp:posOffset>-235584</wp:posOffset>
            </wp:positionV>
            <wp:extent cx="1775460" cy="1085850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3349"/>
        <w:gridCol w:w="3390"/>
        <w:tblGridChange w:id="0">
          <w:tblGrid>
            <w:gridCol w:w="2976"/>
            <w:gridCol w:w="3349"/>
            <w:gridCol w:w="339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f0"/>
                <w:sz w:val="28"/>
                <w:szCs w:val="28"/>
                <w:rtl w:val="0"/>
              </w:rPr>
              <w:t xml:space="preserve">Budget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b w:val="1"/>
                <w:bCs w:val="1"/>
                <w:color w:val="00b0f0"/>
              </w:rPr>
            </w:pPr>
            <w:r w:rsidDel="00000000" w:rsidR="00000000" w:rsidRPr="00000000">
              <w:rPr>
                <w:color w:val="00b0f0"/>
                <w:rtl w:val="0"/>
              </w:rPr>
              <w:t xml:space="preserve">See below for sample budget. Please include the cash amounts you are requesting as well as any in-kind contributions, add extra lines if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i w:val="1"/>
                <w:iCs w:val="1"/>
                <w:color w:val="00b0f0"/>
              </w:rPr>
            </w:pPr>
            <w:r w:rsidDel="00000000" w:rsidR="00000000" w:rsidRPr="00000000">
              <w:rPr>
                <w:i w:val="1"/>
                <w:iCs w:val="1"/>
                <w:color w:val="00b0f0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i w:val="1"/>
                <w:iCs w:val="1"/>
                <w:color w:val="00b0f0"/>
              </w:rPr>
            </w:pPr>
            <w:r w:rsidDel="00000000" w:rsidR="00000000" w:rsidRPr="00000000">
              <w:rPr>
                <w:i w:val="1"/>
                <w:iCs w:val="1"/>
                <w:color w:val="00b0f0"/>
                <w:rtl w:val="0"/>
              </w:rPr>
              <w:t xml:space="preserve">Cash amount requested (ex GST)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i w:val="1"/>
                <w:iCs w:val="1"/>
                <w:color w:val="00b0f0"/>
              </w:rPr>
            </w:pPr>
            <w:r w:rsidDel="00000000" w:rsidR="00000000" w:rsidRPr="00000000">
              <w:rPr>
                <w:i w:val="1"/>
                <w:iCs w:val="1"/>
                <w:color w:val="00b0f0"/>
                <w:rtl w:val="0"/>
              </w:rPr>
              <w:t xml:space="preserve">In-kind contribution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5"/>
        <w:gridCol w:w="3240"/>
        <w:gridCol w:w="3330"/>
        <w:tblGridChange w:id="0">
          <w:tblGrid>
            <w:gridCol w:w="3145"/>
            <w:gridCol w:w="3240"/>
            <w:gridCol w:w="33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b w:val="1"/>
                <w:bCs w:val="1"/>
                <w:color w:val="00b0f0"/>
              </w:rPr>
            </w:pPr>
            <w:bookmarkStart w:colFirst="0" w:colLast="0" w:name="_heading=h.995rerffcf66" w:id="0"/>
            <w:bookmarkEnd w:id="0"/>
            <w:r w:rsidDel="00000000" w:rsidR="00000000" w:rsidRPr="00000000">
              <w:rPr>
                <w:b w:val="1"/>
                <w:bCs w:val="1"/>
                <w:color w:val="00b0f0"/>
                <w:sz w:val="28"/>
                <w:szCs w:val="28"/>
                <w:rtl w:val="0"/>
              </w:rPr>
              <w:t xml:space="preserve">Sample Budget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Cash amount requested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In-kind contribution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$350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Marketing and promotion 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$150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Speaker fee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$500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Planning staff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25 hrs @ $40/hr = $1000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Venue hire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3hrs @ $50/hr = $150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$1000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$1150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first"/>
      <w:headerReference r:id="rId10" w:type="even"/>
      <w:footerReference r:id="rId11" w:type="default"/>
      <w:pgSz w:h="16838" w:w="11906" w:orient="portrait"/>
      <w:pgMar w:bottom="1134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1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4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10" name="image4.png"/>
              <a:graphic>
                <a:graphicData uri="http://schemas.openxmlformats.org/drawingml/2006/picture">
                  <pic:pic>
                    <pic:nvPicPr>
                      <pic:cNvPr descr="OFFICIAL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4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8" name="image2.png"/>
              <a:graphic>
                <a:graphicData uri="http://schemas.openxmlformats.org/drawingml/2006/picture">
                  <pic:pic>
                    <pic:nvPicPr>
                      <pic:cNvPr descr="OFFICI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  <w:bCs w:val="1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5822BD"/>
    <w:rPr>
      <w:rFonts w:asciiTheme="majorHAnsi" w:cstheme="majorBidi" w:eastAsiaTheme="majorEastAsia" w:hAnsiTheme="majorHAnsi"/>
      <w:b w:val="1"/>
      <w:color w:val="2f5496" w:themeColor="accent1" w:themeShade="0000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C127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1278"/>
    <w:rPr>
      <w:rFonts w:cs="Times New Roman" w:eastAsia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 w:val="1"/>
    <w:rsid w:val="00DC127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1278"/>
    <w:rPr>
      <w:rFonts w:cs="Times New Roman" w:eastAsia="Times New Roman"/>
      <w:szCs w:val="24"/>
      <w:lang w:val="en-AU"/>
    </w:rPr>
  </w:style>
  <w:style w:type="character" w:styleId="Hyperlink">
    <w:name w:val="Hyperlink"/>
    <w:uiPriority w:val="99"/>
    <w:unhideWhenUsed w:val="1"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C1278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9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94C0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94C0C"/>
    <w:rPr>
      <w:rFonts w:cs="Times New Roman" w:eastAsia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94C0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94C0C"/>
    <w:rPr>
      <w:rFonts w:cs="Times New Roman" w:eastAsia="Times New Roman"/>
      <w:b w:val="1"/>
      <w:bCs w:val="1"/>
      <w:sz w:val="20"/>
      <w:szCs w:val="20"/>
      <w:lang w:val="en-AU"/>
    </w:rPr>
  </w:style>
  <w:style w:type="paragraph" w:styleId="Revision">
    <w:name w:val="Revision"/>
    <w:hidden w:val="1"/>
    <w:uiPriority w:val="99"/>
    <w:semiHidden w:val="1"/>
    <w:rsid w:val="00384CC2"/>
    <w:pPr>
      <w:spacing w:after="0" w:line="240" w:lineRule="auto"/>
    </w:pPr>
    <w:rPr>
      <w:rFonts w:cs="Times New Roman" w:eastAsia="Times New Roman"/>
      <w:szCs w:val="24"/>
      <w:lang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JlbcrmbPVwRQI1e4cVGry8mMg==">CgMxLjAyDmguOTk1cmVyZmZjZjY2OAByITFkSGFiQml0RTR1VVZINGQyTEpEd1ozTVUtTXBCRXozXw==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2024-04-08T05:37:00Z</dcterms:created>
  <dc:creator>Kershaw, Alison (SAM)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